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7C244" w14:textId="77777777" w:rsidR="00EC0A3A" w:rsidRPr="005475FF" w:rsidRDefault="00550DEB" w:rsidP="00EC0A3A">
      <w:pPr>
        <w:jc w:val="center"/>
        <w:rPr>
          <w:rFonts w:ascii="黑体" w:eastAsia="黑体" w:hAnsi="黑体"/>
          <w:sz w:val="32"/>
          <w:szCs w:val="32"/>
        </w:rPr>
      </w:pPr>
      <w:r w:rsidRPr="00550DEB">
        <w:rPr>
          <w:rFonts w:ascii="黑体" w:eastAsia="黑体" w:hAnsi="黑体"/>
          <w:sz w:val="32"/>
          <w:szCs w:val="32"/>
        </w:rPr>
        <w:t>2019</w:t>
      </w:r>
      <w:r>
        <w:rPr>
          <w:rFonts w:ascii="黑体" w:eastAsia="黑体" w:hAnsi="黑体" w:hint="eastAsia"/>
          <w:sz w:val="32"/>
          <w:szCs w:val="32"/>
        </w:rPr>
        <w:t>年</w:t>
      </w:r>
      <w:r w:rsidR="00EC0A3A">
        <w:rPr>
          <w:rFonts w:ascii="黑体" w:eastAsia="黑体" w:hAnsi="黑体" w:hint="eastAsia"/>
          <w:sz w:val="32"/>
          <w:szCs w:val="32"/>
        </w:rPr>
        <w:t>京博奖学金</w:t>
      </w:r>
      <w:r w:rsidR="00697C65">
        <w:rPr>
          <w:rFonts w:ascii="黑体" w:eastAsia="黑体" w:hAnsi="黑体" w:hint="eastAsia"/>
          <w:sz w:val="32"/>
          <w:szCs w:val="32"/>
        </w:rPr>
        <w:t>（本科生）</w:t>
      </w:r>
      <w:r w:rsidR="00175DAD">
        <w:rPr>
          <w:rFonts w:ascii="黑体" w:eastAsia="黑体" w:hAnsi="黑体" w:hint="eastAsia"/>
          <w:sz w:val="32"/>
          <w:szCs w:val="32"/>
        </w:rPr>
        <w:t>实施</w:t>
      </w:r>
      <w:r w:rsidR="00EC0A3A" w:rsidRPr="005475FF">
        <w:rPr>
          <w:rFonts w:ascii="黑体" w:eastAsia="黑体" w:hAnsi="黑体" w:hint="eastAsia"/>
          <w:sz w:val="32"/>
          <w:szCs w:val="32"/>
        </w:rPr>
        <w:t>细则</w:t>
      </w:r>
    </w:p>
    <w:p w14:paraId="6704A5CF" w14:textId="1005503B" w:rsidR="002B5940" w:rsidRPr="00CB41F7" w:rsidRDefault="00EC0A3A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为</w:t>
      </w:r>
      <w:r w:rsidR="00885252" w:rsidRPr="00CB41F7">
        <w:rPr>
          <w:rFonts w:ascii="仿宋_GB2312" w:eastAsia="仿宋_GB2312" w:hAnsi="仿宋"/>
          <w:color w:val="auto"/>
          <w:kern w:val="2"/>
          <w:sz w:val="28"/>
          <w:szCs w:val="28"/>
        </w:rPr>
        <w:t>激励学生勤奋学习，</w:t>
      </w:r>
      <w:r w:rsidRPr="00CB41F7">
        <w:rPr>
          <w:rFonts w:ascii="仿宋_GB2312" w:eastAsia="仿宋_GB2312" w:hAnsi="仿宋"/>
          <w:color w:val="auto"/>
          <w:kern w:val="2"/>
          <w:sz w:val="28"/>
          <w:szCs w:val="28"/>
        </w:rPr>
        <w:t>帮助在校学生更好地完成学业，</w:t>
      </w:r>
      <w:r w:rsidR="002F2067" w:rsidRPr="000623C2">
        <w:rPr>
          <w:rFonts w:ascii="仿宋_GB2312" w:eastAsia="仿宋_GB2312" w:cs="宋体" w:hint="eastAsia"/>
          <w:color w:val="FF0000"/>
          <w:sz w:val="28"/>
          <w:szCs w:val="28"/>
        </w:rPr>
        <w:t>山东省乐安慈孝公益基金会</w:t>
      </w: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在中国石油大学（华东）</w:t>
      </w:r>
      <w:r w:rsidRPr="00CB41F7">
        <w:rPr>
          <w:rFonts w:ascii="仿宋_GB2312" w:eastAsia="仿宋_GB2312" w:hAnsi="仿宋"/>
          <w:color w:val="auto"/>
          <w:kern w:val="2"/>
          <w:sz w:val="28"/>
          <w:szCs w:val="28"/>
        </w:rPr>
        <w:t>出资设立</w:t>
      </w: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“京博奖学金”。为保证该奖学金的合理使用，根据双方协议，制定本实施细则。</w:t>
      </w:r>
    </w:p>
    <w:p w14:paraId="3859E0BF" w14:textId="77777777" w:rsidR="00EC0A3A" w:rsidRPr="00EC0A3A" w:rsidRDefault="006C5527" w:rsidP="00171012">
      <w:pPr>
        <w:pStyle w:val="a5"/>
        <w:spacing w:before="0" w:beforeAutospacing="0" w:after="0" w:afterAutospacing="0" w:line="520" w:lineRule="exact"/>
        <w:ind w:firstLineChars="200" w:firstLine="562"/>
        <w:jc w:val="both"/>
        <w:rPr>
          <w:rFonts w:ascii="仿宋_GB2312" w:eastAsia="仿宋_GB2312" w:hAnsi="仿宋"/>
          <w:b/>
          <w:color w:val="auto"/>
          <w:kern w:val="2"/>
          <w:sz w:val="28"/>
          <w:szCs w:val="28"/>
        </w:rPr>
      </w:pPr>
      <w:r>
        <w:rPr>
          <w:rFonts w:ascii="仿宋_GB2312" w:eastAsia="仿宋_GB2312" w:hAnsi="仿宋" w:hint="eastAsia"/>
          <w:b/>
          <w:color w:val="auto"/>
          <w:kern w:val="2"/>
          <w:sz w:val="28"/>
          <w:szCs w:val="28"/>
        </w:rPr>
        <w:t>一、</w:t>
      </w:r>
      <w:r w:rsidR="00EC0A3A" w:rsidRPr="00EC0A3A">
        <w:rPr>
          <w:rFonts w:ascii="仿宋_GB2312" w:eastAsia="仿宋_GB2312" w:hAnsi="仿宋"/>
          <w:b/>
          <w:color w:val="auto"/>
          <w:kern w:val="2"/>
          <w:sz w:val="28"/>
          <w:szCs w:val="28"/>
        </w:rPr>
        <w:t>评选</w:t>
      </w:r>
      <w:r w:rsidR="00550DEB">
        <w:rPr>
          <w:rFonts w:ascii="仿宋_GB2312" w:eastAsia="仿宋_GB2312" w:hAnsi="仿宋" w:hint="eastAsia"/>
          <w:b/>
          <w:color w:val="auto"/>
          <w:kern w:val="2"/>
          <w:sz w:val="28"/>
          <w:szCs w:val="28"/>
        </w:rPr>
        <w:t>要求</w:t>
      </w:r>
    </w:p>
    <w:p w14:paraId="6B0FE476" w14:textId="77777777" w:rsidR="00EC0A3A" w:rsidRPr="00EC0A3A" w:rsidRDefault="00EC0A3A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1．</w:t>
      </w:r>
      <w:r w:rsidR="00795E61" w:rsidRP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热爱祖国，拥护中国共产党的领导，坚持四项基本原则，积极践行社会主义核心价值观</w:t>
      </w:r>
      <w:r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；</w:t>
      </w:r>
    </w:p>
    <w:p w14:paraId="5BBC8458" w14:textId="5C60A673" w:rsidR="00EC0A3A" w:rsidRPr="00EC0A3A" w:rsidRDefault="00EC0A3A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2．</w:t>
      </w:r>
      <w:r w:rsidR="00795E61" w:rsidRP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自觉遵守国家法律，无违法违纪记录；遵守各项校规校纪，</w:t>
      </w:r>
      <w:r w:rsidR="00110465">
        <w:rPr>
          <w:rFonts w:ascii="仿宋_GB2312" w:eastAsia="仿宋_GB2312" w:hAnsi="仿宋" w:hint="eastAsia"/>
          <w:color w:val="auto"/>
          <w:kern w:val="2"/>
          <w:sz w:val="28"/>
          <w:szCs w:val="28"/>
          <w:highlight w:val="yellow"/>
        </w:rPr>
        <w:t>上</w:t>
      </w:r>
      <w:r w:rsidR="00110465">
        <w:rPr>
          <w:rFonts w:ascii="仿宋_GB2312" w:eastAsia="仿宋_GB2312" w:hAnsi="仿宋"/>
          <w:color w:val="auto"/>
          <w:kern w:val="2"/>
          <w:sz w:val="28"/>
          <w:szCs w:val="28"/>
        </w:rPr>
        <w:t>学年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未受过任何纪律处分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；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 xml:space="preserve"> </w:t>
      </w:r>
    </w:p>
    <w:p w14:paraId="6A2DF903" w14:textId="77777777" w:rsidR="00EC0A3A" w:rsidRPr="00EC0A3A" w:rsidRDefault="00EC0A3A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3．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热爱所学专业，学习态度端正，刻苦努力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，</w:t>
      </w:r>
      <w:r w:rsidR="00795E61">
        <w:rPr>
          <w:rFonts w:ascii="仿宋_GB2312" w:eastAsia="仿宋_GB2312" w:hAnsi="仿宋"/>
          <w:color w:val="auto"/>
          <w:kern w:val="2"/>
          <w:sz w:val="28"/>
          <w:szCs w:val="28"/>
        </w:rPr>
        <w:t>生活节俭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 xml:space="preserve">； </w:t>
      </w:r>
    </w:p>
    <w:p w14:paraId="00B6C827" w14:textId="77777777" w:rsidR="00EC0A3A" w:rsidRPr="00EC0A3A" w:rsidRDefault="00EC0A3A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4．</w:t>
      </w:r>
      <w:r w:rsidR="00795E61">
        <w:rPr>
          <w:rFonts w:ascii="仿宋_GB2312" w:eastAsia="仿宋_GB2312" w:hAnsi="仿宋"/>
          <w:color w:val="auto"/>
          <w:kern w:val="2"/>
          <w:sz w:val="28"/>
          <w:szCs w:val="28"/>
        </w:rPr>
        <w:t>修读课程无不及格现象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，</w:t>
      </w:r>
      <w:r w:rsidR="00795E61">
        <w:rPr>
          <w:rFonts w:ascii="仿宋_GB2312" w:eastAsia="仿宋_GB2312" w:hAnsi="仿宋"/>
          <w:color w:val="auto"/>
          <w:kern w:val="2"/>
          <w:sz w:val="28"/>
          <w:szCs w:val="28"/>
        </w:rPr>
        <w:t>积极参加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社会实践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、</w:t>
      </w:r>
      <w:r w:rsidR="00795E61">
        <w:rPr>
          <w:rFonts w:ascii="仿宋_GB2312" w:eastAsia="仿宋_GB2312" w:hAnsi="仿宋"/>
          <w:color w:val="auto"/>
          <w:kern w:val="2"/>
          <w:sz w:val="28"/>
          <w:szCs w:val="28"/>
        </w:rPr>
        <w:t>劳动教育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、</w:t>
      </w:r>
      <w:r w:rsidR="00795E61">
        <w:rPr>
          <w:rFonts w:ascii="仿宋_GB2312" w:eastAsia="仿宋_GB2312" w:hAnsi="仿宋"/>
          <w:color w:val="auto"/>
          <w:kern w:val="2"/>
          <w:sz w:val="28"/>
          <w:szCs w:val="28"/>
        </w:rPr>
        <w:t>第二课堂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等活动</w:t>
      </w:r>
      <w:r w:rsidR="00795E61" w:rsidRPr="00EC0A3A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；</w:t>
      </w:r>
    </w:p>
    <w:p w14:paraId="7F292E65" w14:textId="77777777" w:rsidR="005D06D2" w:rsidRDefault="00EC0A3A" w:rsidP="00795E61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5．</w:t>
      </w:r>
      <w:r w:rsidR="00795E61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积极参加体育锻炼，身体健康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。</w:t>
      </w:r>
    </w:p>
    <w:p w14:paraId="69E5DBAA" w14:textId="11818D71" w:rsidR="00550DEB" w:rsidRPr="002F2067" w:rsidRDefault="00550DEB" w:rsidP="00795E61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FF0000"/>
          <w:kern w:val="2"/>
          <w:sz w:val="28"/>
          <w:szCs w:val="28"/>
        </w:rPr>
      </w:pPr>
      <w:r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6.</w:t>
      </w:r>
      <w:r w:rsidRPr="00550DEB">
        <w:rPr>
          <w:rFonts w:hint="eastAsia"/>
        </w:rPr>
        <w:t xml:space="preserve"> </w:t>
      </w:r>
      <w:r w:rsidR="002F2067" w:rsidRPr="002F2067">
        <w:rPr>
          <w:rFonts w:ascii="仿宋_GB2312" w:eastAsia="仿宋_GB2312" w:hAnsi="仿宋" w:hint="eastAsia"/>
          <w:color w:val="FF0000"/>
          <w:kern w:val="2"/>
          <w:sz w:val="28"/>
          <w:szCs w:val="28"/>
        </w:rPr>
        <w:t>获奖学生需要担任山东京博控股集团有限公司的校园大使，对公司校园招聘工作、品牌和文化宣传、人才及项目引进工作进行支持。</w:t>
      </w:r>
    </w:p>
    <w:p w14:paraId="3229019E" w14:textId="77777777" w:rsidR="00795E61" w:rsidRDefault="007A5AA3" w:rsidP="00171012">
      <w:pPr>
        <w:spacing w:line="52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二</w:t>
      </w:r>
      <w:r w:rsidR="00EC0A3A" w:rsidRPr="000B4CD0">
        <w:rPr>
          <w:rFonts w:ascii="仿宋_GB2312" w:eastAsia="仿宋_GB2312" w:hAnsi="仿宋" w:hint="eastAsia"/>
          <w:b/>
          <w:sz w:val="28"/>
          <w:szCs w:val="28"/>
        </w:rPr>
        <w:t>、</w:t>
      </w:r>
      <w:r w:rsidR="00795E61">
        <w:rPr>
          <w:rFonts w:ascii="仿宋_GB2312" w:eastAsia="仿宋_GB2312" w:hAnsi="仿宋" w:hint="eastAsia"/>
          <w:b/>
          <w:sz w:val="28"/>
          <w:szCs w:val="28"/>
        </w:rPr>
        <w:t>评选范围</w:t>
      </w:r>
    </w:p>
    <w:p w14:paraId="6A2FE3B6" w14:textId="4FBE76F4" w:rsidR="00795E61" w:rsidRPr="00795E61" w:rsidRDefault="00795E61" w:rsidP="00795E61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化学工程学院、机电工程学院、材料科学与工程学院、理学院的</w:t>
      </w:r>
      <w:r w:rsidRPr="00110465">
        <w:rPr>
          <w:rFonts w:ascii="仿宋_GB2312" w:eastAsia="仿宋_GB2312" w:hAnsi="仿宋" w:hint="eastAsia"/>
          <w:color w:val="000000" w:themeColor="text1"/>
          <w:sz w:val="28"/>
          <w:szCs w:val="28"/>
          <w:highlight w:val="yellow"/>
        </w:rPr>
        <w:t>大</w:t>
      </w:r>
      <w:r w:rsidR="00550DEB" w:rsidRPr="00110465">
        <w:rPr>
          <w:rFonts w:ascii="仿宋_GB2312" w:eastAsia="仿宋_GB2312" w:hAnsi="仿宋" w:hint="eastAsia"/>
          <w:color w:val="000000" w:themeColor="text1"/>
          <w:sz w:val="28"/>
          <w:szCs w:val="28"/>
          <w:highlight w:val="yellow"/>
        </w:rPr>
        <w:t>三</w:t>
      </w:r>
      <w:r w:rsidRPr="00110465">
        <w:rPr>
          <w:rFonts w:ascii="仿宋_GB2312" w:eastAsia="仿宋_GB2312" w:hAnsi="仿宋"/>
          <w:color w:val="000000" w:themeColor="text1"/>
          <w:sz w:val="28"/>
          <w:szCs w:val="28"/>
          <w:highlight w:val="yellow"/>
        </w:rPr>
        <w:t>年级</w:t>
      </w:r>
      <w:r w:rsidRPr="000623C2">
        <w:rPr>
          <w:rFonts w:ascii="仿宋_GB2312" w:eastAsia="仿宋_GB2312" w:hAnsi="仿宋"/>
          <w:color w:val="000000" w:themeColor="text1"/>
          <w:sz w:val="28"/>
          <w:szCs w:val="28"/>
        </w:rPr>
        <w:t>学生。</w:t>
      </w:r>
    </w:p>
    <w:p w14:paraId="4A3FAABD" w14:textId="77777777" w:rsidR="00EC0A3A" w:rsidRPr="000B4CD0" w:rsidRDefault="007A5AA3" w:rsidP="00171012">
      <w:pPr>
        <w:spacing w:line="52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三</w:t>
      </w:r>
      <w:r w:rsidR="00795E61" w:rsidRPr="000B4CD0">
        <w:rPr>
          <w:rFonts w:ascii="仿宋_GB2312" w:eastAsia="仿宋_GB2312" w:hAnsi="仿宋" w:hint="eastAsia"/>
          <w:b/>
          <w:sz w:val="28"/>
          <w:szCs w:val="28"/>
        </w:rPr>
        <w:t>、</w:t>
      </w:r>
      <w:r w:rsidR="00EC0A3A" w:rsidRPr="000B4CD0">
        <w:rPr>
          <w:rFonts w:ascii="仿宋_GB2312" w:eastAsia="仿宋_GB2312" w:hAnsi="仿宋" w:hint="eastAsia"/>
          <w:b/>
          <w:sz w:val="28"/>
          <w:szCs w:val="28"/>
        </w:rPr>
        <w:t>资助人数及额度</w:t>
      </w:r>
    </w:p>
    <w:p w14:paraId="0785E48A" w14:textId="77777777" w:rsidR="00EC0A3A" w:rsidRDefault="00DA31EF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2</w:t>
      </w:r>
      <w:r>
        <w:rPr>
          <w:rFonts w:ascii="仿宋_GB2312" w:eastAsia="仿宋_GB2312" w:hAnsi="仿宋"/>
          <w:color w:val="auto"/>
          <w:kern w:val="2"/>
          <w:sz w:val="28"/>
          <w:szCs w:val="28"/>
        </w:rPr>
        <w:t>019</w:t>
      </w:r>
      <w:r w:rsidR="00EC0A3A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年奖励</w:t>
      </w:r>
      <w:r w:rsidR="005D06D2">
        <w:rPr>
          <w:rFonts w:ascii="仿宋_GB2312" w:eastAsia="仿宋_GB2312" w:hAnsi="仿宋"/>
          <w:color w:val="auto"/>
          <w:kern w:val="2"/>
          <w:sz w:val="28"/>
          <w:szCs w:val="28"/>
        </w:rPr>
        <w:t>2</w:t>
      </w:r>
      <w:r w:rsidR="00EC0A3A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0名</w:t>
      </w:r>
      <w:r w:rsidR="005D06D2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本科生</w:t>
      </w:r>
      <w:r w:rsidR="005D06D2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，</w:t>
      </w:r>
      <w:r w:rsidR="005D06D2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每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人</w:t>
      </w:r>
      <w:r w:rsidR="005D06D2" w:rsidRPr="00EC0A3A">
        <w:rPr>
          <w:rFonts w:ascii="仿宋_GB2312" w:eastAsia="仿宋_GB2312" w:hAnsi="仿宋"/>
          <w:color w:val="auto"/>
          <w:kern w:val="2"/>
          <w:sz w:val="28"/>
          <w:szCs w:val="28"/>
        </w:rPr>
        <w:t>奖励2000元。</w:t>
      </w:r>
    </w:p>
    <w:p w14:paraId="369D2760" w14:textId="77777777" w:rsidR="006D1973" w:rsidRPr="000B4CD0" w:rsidRDefault="007A5AA3" w:rsidP="00171012">
      <w:pPr>
        <w:spacing w:line="52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四</w:t>
      </w:r>
      <w:r w:rsidR="00795E61">
        <w:rPr>
          <w:rFonts w:ascii="仿宋_GB2312" w:eastAsia="仿宋_GB2312" w:hAnsi="仿宋" w:hint="eastAsia"/>
          <w:b/>
          <w:sz w:val="28"/>
          <w:szCs w:val="28"/>
        </w:rPr>
        <w:t>、</w:t>
      </w:r>
      <w:r w:rsidR="00C967E4">
        <w:rPr>
          <w:rFonts w:ascii="仿宋_GB2312" w:eastAsia="仿宋_GB2312" w:hAnsi="仿宋" w:hint="eastAsia"/>
          <w:b/>
          <w:sz w:val="28"/>
          <w:szCs w:val="28"/>
        </w:rPr>
        <w:t>奖</w:t>
      </w:r>
      <w:r w:rsidR="006D1973" w:rsidRPr="000B4CD0">
        <w:rPr>
          <w:rFonts w:ascii="仿宋_GB2312" w:eastAsia="仿宋_GB2312" w:hAnsi="仿宋" w:hint="eastAsia"/>
          <w:b/>
          <w:sz w:val="28"/>
          <w:szCs w:val="28"/>
        </w:rPr>
        <w:t>学金评审程序</w:t>
      </w:r>
    </w:p>
    <w:p w14:paraId="45FC4BEA" w14:textId="55FEC3E4" w:rsidR="006D1973" w:rsidRPr="00CB41F7" w:rsidRDefault="006D1973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1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．</w:t>
      </w:r>
      <w:r w:rsidR="001E4CAF" w:rsidRPr="001E4CAF">
        <w:rPr>
          <w:rFonts w:ascii="仿宋_GB2312" w:eastAsia="仿宋_GB2312" w:cs="宋体"/>
          <w:sz w:val="28"/>
          <w:szCs w:val="28"/>
          <w:highlight w:val="yellow"/>
        </w:rPr>
        <w:t>10月底</w:t>
      </w:r>
      <w:r w:rsidR="000623C2">
        <w:rPr>
          <w:rFonts w:ascii="仿宋_GB2312" w:eastAsia="仿宋_GB2312" w:cs="宋体"/>
          <w:sz w:val="28"/>
          <w:szCs w:val="28"/>
        </w:rPr>
        <w:t>，</w:t>
      </w: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学生个人申请；</w:t>
      </w:r>
    </w:p>
    <w:p w14:paraId="7AF93921" w14:textId="03B75C45" w:rsidR="006D1973" w:rsidRPr="00CB41F7" w:rsidRDefault="006D1973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2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．</w:t>
      </w:r>
      <w:r w:rsidR="001E4CAF" w:rsidRPr="001E4CAF">
        <w:rPr>
          <w:rFonts w:ascii="仿宋_GB2312" w:eastAsia="仿宋_GB2312" w:cs="宋体" w:hint="eastAsia"/>
          <w:sz w:val="28"/>
          <w:szCs w:val="28"/>
          <w:highlight w:val="yellow"/>
        </w:rPr>
        <w:t>1</w:t>
      </w:r>
      <w:r w:rsidR="001E4CAF" w:rsidRPr="001E4CAF">
        <w:rPr>
          <w:rFonts w:ascii="仿宋_GB2312" w:eastAsia="仿宋_GB2312" w:cs="宋体"/>
          <w:sz w:val="28"/>
          <w:szCs w:val="28"/>
          <w:highlight w:val="yellow"/>
        </w:rPr>
        <w:t>1</w:t>
      </w:r>
      <w:r w:rsidR="000623C2" w:rsidRPr="001E4CAF">
        <w:rPr>
          <w:rFonts w:ascii="仿宋_GB2312" w:eastAsia="仿宋_GB2312" w:cs="宋体" w:hint="eastAsia"/>
          <w:sz w:val="28"/>
          <w:szCs w:val="28"/>
          <w:highlight w:val="yellow"/>
        </w:rPr>
        <w:t>月</w:t>
      </w:r>
      <w:r w:rsidR="001E4CAF" w:rsidRPr="001E4CAF">
        <w:rPr>
          <w:rFonts w:ascii="仿宋_GB2312" w:eastAsia="仿宋_GB2312" w:cs="宋体" w:hint="eastAsia"/>
          <w:sz w:val="28"/>
          <w:szCs w:val="28"/>
          <w:highlight w:val="yellow"/>
        </w:rPr>
        <w:t>初</w:t>
      </w:r>
      <w:r w:rsidR="000623C2">
        <w:rPr>
          <w:rFonts w:ascii="仿宋_GB2312" w:eastAsia="仿宋_GB2312" w:cs="宋体"/>
          <w:sz w:val="28"/>
          <w:szCs w:val="28"/>
        </w:rPr>
        <w:t>，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学生</w:t>
      </w: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所在院部初审</w:t>
      </w:r>
      <w:r w:rsidR="000623C2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推荐</w:t>
      </w: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。学生填写统一格式的《京博奖学金申请表》（一式</w:t>
      </w:r>
      <w:r w:rsidR="005D06D2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三</w:t>
      </w: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份），院部填写《京博奖学金获奖学生汇总表》报送学生资助中心；</w:t>
      </w:r>
    </w:p>
    <w:p w14:paraId="4611A11F" w14:textId="29FABC1F" w:rsidR="00EC0A3A" w:rsidRDefault="006D1973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cs="宋体"/>
          <w:color w:val="000000" w:themeColor="text1"/>
          <w:sz w:val="28"/>
          <w:szCs w:val="28"/>
        </w:rPr>
      </w:pPr>
      <w:r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lastRenderedPageBreak/>
        <w:t>3</w:t>
      </w:r>
      <w:r w:rsidR="00795E61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．</w:t>
      </w:r>
      <w:r w:rsidR="00EE0478" w:rsidRPr="00CB41F7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学生资助中心</w:t>
      </w:r>
      <w:r w:rsidR="00EE0478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评审</w:t>
      </w:r>
      <w:r w:rsidR="00EE0478">
        <w:rPr>
          <w:rFonts w:ascii="仿宋_GB2312" w:eastAsia="仿宋_GB2312" w:hAnsi="仿宋"/>
          <w:color w:val="auto"/>
          <w:kern w:val="2"/>
          <w:sz w:val="28"/>
          <w:szCs w:val="28"/>
        </w:rPr>
        <w:t>确定获奖名单，</w:t>
      </w:r>
      <w:r w:rsidR="00EE0478" w:rsidRPr="000623C2">
        <w:rPr>
          <w:rFonts w:ascii="仿宋_GB2312" w:eastAsia="仿宋_GB2312" w:cs="宋体"/>
          <w:color w:val="000000" w:themeColor="text1"/>
          <w:sz w:val="28"/>
          <w:szCs w:val="28"/>
        </w:rPr>
        <w:t>报学校</w:t>
      </w:r>
      <w:r w:rsidR="00EE0478" w:rsidRPr="000623C2">
        <w:rPr>
          <w:rFonts w:ascii="仿宋" w:eastAsia="仿宋" w:hAnsi="仿宋" w:cs="仿宋"/>
          <w:color w:val="000000" w:themeColor="text1"/>
          <w:sz w:val="28"/>
          <w:szCs w:val="28"/>
        </w:rPr>
        <w:t>教育发展基金会</w:t>
      </w:r>
      <w:r w:rsidR="00EE0478" w:rsidRPr="000623C2">
        <w:rPr>
          <w:rFonts w:ascii="仿宋_GB2312" w:eastAsia="仿宋_GB2312" w:cs="宋体" w:hint="eastAsia"/>
          <w:color w:val="000000" w:themeColor="text1"/>
          <w:sz w:val="28"/>
          <w:szCs w:val="28"/>
        </w:rPr>
        <w:t>。</w:t>
      </w:r>
    </w:p>
    <w:p w14:paraId="3449D47C" w14:textId="65097496" w:rsidR="00EE0478" w:rsidRDefault="00EE0478" w:rsidP="00EE0478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cs="宋体"/>
          <w:b/>
          <w:bCs/>
          <w:sz w:val="28"/>
          <w:szCs w:val="28"/>
        </w:rPr>
      </w:pPr>
      <w:r>
        <w:rPr>
          <w:rFonts w:ascii="仿宋_GB2312" w:eastAsia="仿宋_GB2312" w:cs="宋体"/>
          <w:color w:val="000000" w:themeColor="text1"/>
          <w:sz w:val="28"/>
          <w:szCs w:val="28"/>
        </w:rPr>
        <w:t>4</w:t>
      </w:r>
      <w:r w:rsidRPr="000623C2">
        <w:rPr>
          <w:rFonts w:ascii="仿宋_GB2312" w:eastAsia="仿宋_GB2312" w:cs="宋体"/>
          <w:color w:val="000000" w:themeColor="text1"/>
          <w:sz w:val="28"/>
          <w:szCs w:val="28"/>
        </w:rPr>
        <w:t>.</w:t>
      </w:r>
      <w:r w:rsidRPr="00EE0478">
        <w:rPr>
          <w:rFonts w:ascii="仿宋_GB2312" w:eastAsia="仿宋_GB2312" w:hAnsi="仿宋" w:hint="eastAsia"/>
          <w:color w:val="auto"/>
          <w:kern w:val="2"/>
          <w:sz w:val="28"/>
          <w:szCs w:val="28"/>
        </w:rPr>
        <w:t>资助</w:t>
      </w:r>
      <w:r w:rsidRPr="000623C2">
        <w:rPr>
          <w:rFonts w:ascii="仿宋_GB2312" w:eastAsia="仿宋_GB2312" w:cs="宋体" w:hint="eastAsia"/>
          <w:color w:val="000000" w:themeColor="text1"/>
          <w:sz w:val="28"/>
          <w:szCs w:val="28"/>
        </w:rPr>
        <w:t>方</w:t>
      </w:r>
      <w:r w:rsidRPr="000623C2">
        <w:rPr>
          <w:rFonts w:ascii="仿宋_GB2312" w:eastAsia="仿宋_GB2312" w:cs="宋体"/>
          <w:color w:val="000000" w:themeColor="text1"/>
          <w:sz w:val="28"/>
          <w:szCs w:val="28"/>
        </w:rPr>
        <w:t>审定。学校</w:t>
      </w:r>
      <w:r w:rsidRPr="000623C2">
        <w:rPr>
          <w:rFonts w:ascii="仿宋" w:eastAsia="仿宋" w:hAnsi="仿宋" w:cs="仿宋"/>
          <w:color w:val="000000" w:themeColor="text1"/>
          <w:sz w:val="28"/>
          <w:szCs w:val="28"/>
        </w:rPr>
        <w:t>教育发展基金会</w:t>
      </w:r>
      <w:r w:rsidRPr="000623C2">
        <w:rPr>
          <w:rFonts w:ascii="仿宋_GB2312" w:eastAsia="仿宋_GB2312" w:cs="宋体" w:hint="eastAsia"/>
          <w:color w:val="000000" w:themeColor="text1"/>
          <w:sz w:val="28"/>
          <w:szCs w:val="28"/>
        </w:rPr>
        <w:t>将</w:t>
      </w:r>
      <w:r w:rsidRPr="003F294B">
        <w:rPr>
          <w:rFonts w:ascii="仿宋_GB2312" w:eastAsia="仿宋_GB2312" w:cs="宋体" w:hint="eastAsia"/>
          <w:sz w:val="28"/>
          <w:szCs w:val="28"/>
        </w:rPr>
        <w:t>拟获奖学生名单报</w:t>
      </w:r>
      <w:r>
        <w:rPr>
          <w:rFonts w:ascii="仿宋_GB2312" w:eastAsia="仿宋_GB2312" w:cs="宋体" w:hint="eastAsia"/>
          <w:sz w:val="28"/>
          <w:szCs w:val="28"/>
        </w:rPr>
        <w:t>山东省乐安慈孝公益基金会认定</w:t>
      </w:r>
      <w:r w:rsidRPr="003F294B">
        <w:rPr>
          <w:rFonts w:ascii="仿宋_GB2312" w:eastAsia="仿宋_GB2312" w:cs="宋体" w:hint="eastAsia"/>
          <w:sz w:val="28"/>
          <w:szCs w:val="28"/>
        </w:rPr>
        <w:t>。</w:t>
      </w:r>
    </w:p>
    <w:p w14:paraId="130FBF91" w14:textId="77777777" w:rsidR="00EE0478" w:rsidRDefault="00EE0478" w:rsidP="005D06D2">
      <w:pPr>
        <w:pStyle w:val="a5"/>
        <w:spacing w:before="0" w:beforeAutospacing="0" w:after="0" w:afterAutospacing="0" w:line="520" w:lineRule="exact"/>
        <w:ind w:firstLineChars="200" w:firstLine="560"/>
        <w:jc w:val="both"/>
        <w:rPr>
          <w:rFonts w:ascii="仿宋_GB2312" w:eastAsia="仿宋_GB2312" w:hAnsi="仿宋"/>
          <w:color w:val="auto"/>
          <w:kern w:val="2"/>
          <w:sz w:val="28"/>
          <w:szCs w:val="28"/>
        </w:rPr>
      </w:pPr>
    </w:p>
    <w:p w14:paraId="2D5EFF19" w14:textId="77777777" w:rsidR="006A0A71" w:rsidRPr="00BE20EC" w:rsidRDefault="006A0A71" w:rsidP="00697C65">
      <w:pPr>
        <w:widowControl/>
        <w:spacing w:line="440" w:lineRule="exact"/>
        <w:jc w:val="center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6A0A71">
        <w:rPr>
          <w:rFonts w:ascii="仿宋_GB2312" w:eastAsia="仿宋_GB2312" w:hAnsi="仿宋"/>
          <w:sz w:val="28"/>
          <w:szCs w:val="28"/>
        </w:rPr>
        <w:object w:dxaOrig="8216" w:dyaOrig="13104" w14:anchorId="4C1D1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654pt" o:ole="">
            <v:imagedata r:id="rId7" o:title=""/>
          </v:shape>
          <o:OLEObject Type="Embed" ProgID="Word.Document.12" ShapeID="_x0000_i1025" DrawAspect="Content" ObjectID="_1632568530" r:id="rId8">
            <o:FieldCodes>\s</o:FieldCodes>
          </o:OLEObject>
        </w:object>
      </w:r>
      <w:r w:rsidR="00550DEB" w:rsidRPr="00550DEB">
        <w:rPr>
          <w:rFonts w:ascii="黑体" w:eastAsia="黑体" w:hAnsi="黑体"/>
          <w:sz w:val="32"/>
          <w:szCs w:val="32"/>
        </w:rPr>
        <w:t>2019</w:t>
      </w:r>
      <w:r w:rsidR="00550DEB">
        <w:rPr>
          <w:rFonts w:ascii="黑体" w:eastAsia="黑体" w:hAnsi="黑体" w:hint="eastAsia"/>
          <w:sz w:val="32"/>
          <w:szCs w:val="32"/>
        </w:rPr>
        <w:t>年</w:t>
      </w:r>
      <w:r w:rsidR="00697C65" w:rsidRPr="00697C65">
        <w:rPr>
          <w:rFonts w:ascii="黑体" w:eastAsia="黑体" w:hAnsi="黑体" w:hint="eastAsia"/>
          <w:sz w:val="32"/>
          <w:szCs w:val="32"/>
        </w:rPr>
        <w:t>京博</w:t>
      </w:r>
      <w:r w:rsidRPr="00697C65">
        <w:rPr>
          <w:rFonts w:ascii="黑体" w:eastAsia="黑体" w:hAnsi="黑体" w:hint="eastAsia"/>
          <w:sz w:val="32"/>
          <w:szCs w:val="32"/>
        </w:rPr>
        <w:t>奖学金</w:t>
      </w:r>
      <w:r w:rsidR="00697C65" w:rsidRPr="00697C65">
        <w:rPr>
          <w:rFonts w:ascii="黑体" w:eastAsia="黑体" w:hAnsi="黑体" w:hint="eastAsia"/>
          <w:sz w:val="32"/>
          <w:szCs w:val="32"/>
        </w:rPr>
        <w:t>（研究生）</w:t>
      </w:r>
      <w:r w:rsidRPr="00697C65">
        <w:rPr>
          <w:rFonts w:ascii="黑体" w:eastAsia="黑体" w:hAnsi="黑体" w:hint="eastAsia"/>
          <w:sz w:val="32"/>
          <w:szCs w:val="32"/>
        </w:rPr>
        <w:t>评审细则</w:t>
      </w:r>
    </w:p>
    <w:p w14:paraId="306D3DF2" w14:textId="77777777" w:rsidR="006A0A71" w:rsidRPr="00485018" w:rsidRDefault="006A0A71" w:rsidP="006A0A71">
      <w:pPr>
        <w:tabs>
          <w:tab w:val="left" w:pos="855"/>
        </w:tabs>
        <w:spacing w:line="52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85018">
        <w:rPr>
          <w:rFonts w:ascii="仿宋_GB2312" w:eastAsia="仿宋_GB2312" w:hAnsi="宋体" w:cs="宋体" w:hint="eastAsia"/>
          <w:kern w:val="0"/>
          <w:sz w:val="28"/>
          <w:szCs w:val="28"/>
        </w:rPr>
        <w:t>为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传承和发扬中华民族传统美德，弘扬优良家风、校风、学风，</w:t>
      </w:r>
      <w:r w:rsidRPr="00485018">
        <w:rPr>
          <w:rFonts w:ascii="仿宋_GB2312" w:eastAsia="仿宋_GB2312" w:hAnsi="宋体" w:cs="宋体" w:hint="eastAsia"/>
          <w:kern w:val="0"/>
          <w:sz w:val="28"/>
          <w:szCs w:val="28"/>
        </w:rPr>
        <w:t>帮助在校学生更好地完成学业，激励学生勤奋学习，感恩父母，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回报社会。</w:t>
      </w:r>
      <w:bookmarkStart w:id="0" w:name="_Hlk6409161"/>
      <w:r w:rsidRPr="000623C2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山东省乐安慈孝公益基金会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在中国石油大学（华东）设立</w:t>
      </w:r>
      <w:r w:rsidRPr="009B7D48">
        <w:rPr>
          <w:rFonts w:ascii="仿宋_GB2312" w:eastAsia="仿宋_GB2312" w:hAnsi="宋体" w:cs="宋体" w:hint="eastAsia"/>
          <w:kern w:val="0"/>
          <w:sz w:val="28"/>
          <w:szCs w:val="28"/>
        </w:rPr>
        <w:t>“京博仁孝奖”</w:t>
      </w:r>
      <w:bookmarkEnd w:id="0"/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  <w:r w:rsidRPr="00485018">
        <w:rPr>
          <w:rFonts w:ascii="仿宋_GB2312" w:eastAsia="仿宋_GB2312" w:hAnsi="宋体" w:cs="宋体" w:hint="eastAsia"/>
          <w:kern w:val="0"/>
          <w:sz w:val="28"/>
          <w:szCs w:val="28"/>
        </w:rPr>
        <w:t>为保证“京博仁孝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奖学金</w:t>
      </w:r>
      <w:r w:rsidRPr="00485018">
        <w:rPr>
          <w:rFonts w:ascii="仿宋_GB2312" w:eastAsia="仿宋_GB2312" w:hAnsi="宋体" w:cs="宋体" w:hint="eastAsia"/>
          <w:kern w:val="0"/>
          <w:sz w:val="28"/>
          <w:szCs w:val="28"/>
        </w:rPr>
        <w:t>”评选工作的规范及评选过程的公平公正，特制定本实施细则。</w:t>
      </w:r>
    </w:p>
    <w:p w14:paraId="69EE3AEA" w14:textId="77777777" w:rsidR="006A0A71" w:rsidRDefault="006A0A71" w:rsidP="006A0A71">
      <w:pPr>
        <w:widowControl/>
        <w:spacing w:line="440" w:lineRule="exact"/>
        <w:ind w:firstLineChars="200" w:firstLine="562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黑体" w:cs="宋体" w:hint="eastAsia"/>
          <w:b/>
          <w:bCs/>
          <w:kern w:val="0"/>
          <w:sz w:val="28"/>
          <w:szCs w:val="28"/>
        </w:rPr>
        <w:t>一、奖励对象</w:t>
      </w:r>
    </w:p>
    <w:p w14:paraId="73570037" w14:textId="77777777" w:rsidR="006A0A71" w:rsidRPr="002F2067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2F2067">
        <w:rPr>
          <w:rFonts w:ascii="仿宋_GB2312" w:eastAsia="仿宋_GB2312" w:hAnsi="宋体" w:cs="宋体" w:hint="eastAsia"/>
          <w:kern w:val="0"/>
          <w:sz w:val="28"/>
          <w:szCs w:val="28"/>
        </w:rPr>
        <w:t>中国石油大学（华东）</w:t>
      </w:r>
      <w:r w:rsidR="00550DEB" w:rsidRPr="002F2067">
        <w:rPr>
          <w:rFonts w:ascii="仿宋_GB2312" w:eastAsia="仿宋_GB2312" w:hAnsi="宋体" w:cs="宋体" w:hint="eastAsia"/>
          <w:kern w:val="0"/>
          <w:sz w:val="28"/>
          <w:szCs w:val="28"/>
        </w:rPr>
        <w:t>化学工程、环境工程、动力工程、生物工程、化学工程与技术等专业</w:t>
      </w:r>
      <w:r w:rsidRPr="002F2067">
        <w:rPr>
          <w:rFonts w:ascii="仿宋_GB2312" w:eastAsia="仿宋_GB2312" w:hAnsi="宋体" w:cs="宋体" w:hint="eastAsia"/>
          <w:kern w:val="0"/>
          <w:sz w:val="28"/>
          <w:szCs w:val="28"/>
        </w:rPr>
        <w:t>全日制</w:t>
      </w:r>
      <w:r w:rsidR="00550DEB" w:rsidRPr="002F2067">
        <w:rPr>
          <w:rFonts w:ascii="仿宋_GB2312" w:eastAsia="仿宋_GB2312" w:hAnsi="宋体" w:cs="宋体" w:hint="eastAsia"/>
          <w:kern w:val="0"/>
          <w:sz w:val="28"/>
          <w:szCs w:val="28"/>
        </w:rPr>
        <w:t>一年级</w:t>
      </w:r>
      <w:r w:rsidRPr="002F2067">
        <w:rPr>
          <w:rFonts w:ascii="仿宋_GB2312" w:eastAsia="仿宋_GB2312" w:hAnsi="宋体" w:cs="宋体" w:hint="eastAsia"/>
          <w:kern w:val="0"/>
          <w:sz w:val="28"/>
          <w:szCs w:val="28"/>
        </w:rPr>
        <w:t>在籍硕士生、博士生</w:t>
      </w:r>
      <w:r w:rsidR="00550DEB" w:rsidRPr="002F2067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6BB03CAF" w14:textId="77777777" w:rsidR="006A0A71" w:rsidRPr="008E4785" w:rsidRDefault="006A0A71" w:rsidP="006A0A71">
      <w:pPr>
        <w:widowControl/>
        <w:spacing w:line="440" w:lineRule="exact"/>
        <w:ind w:firstLineChars="200" w:firstLine="562"/>
        <w:jc w:val="left"/>
        <w:rPr>
          <w:rFonts w:ascii="仿宋_GB2312" w:eastAsia="仿宋_GB2312" w:hAnsi="黑体" w:cs="宋体"/>
          <w:b/>
          <w:bCs/>
          <w:kern w:val="0"/>
          <w:sz w:val="28"/>
          <w:szCs w:val="28"/>
        </w:rPr>
      </w:pPr>
      <w:r w:rsidRPr="008E4785">
        <w:rPr>
          <w:rFonts w:ascii="仿宋_GB2312" w:eastAsia="仿宋_GB2312" w:hAnsi="黑体" w:cs="宋体" w:hint="eastAsia"/>
          <w:b/>
          <w:bCs/>
          <w:kern w:val="0"/>
          <w:sz w:val="28"/>
          <w:szCs w:val="28"/>
        </w:rPr>
        <w:t>二、评选标准</w:t>
      </w:r>
    </w:p>
    <w:p w14:paraId="6314E568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1.热爱祖国，拥护中国共产党的路线、方针、政策；</w:t>
      </w:r>
    </w:p>
    <w:p w14:paraId="33B1ACE9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自觉遵守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国家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宪法和法律，遵守校纪校规，无违纪违法行为；诚实守信，道德品质优良；</w:t>
      </w:r>
    </w:p>
    <w:p w14:paraId="42433039" w14:textId="77777777" w:rsidR="006A0A71" w:rsidRPr="008E4785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Pr="00BF5FD4"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积极传承、传播和</w:t>
      </w:r>
      <w:r w:rsidRPr="00BF5FD4">
        <w:rPr>
          <w:rFonts w:ascii="仿宋_GB2312" w:eastAsia="仿宋_GB2312" w:hAnsi="宋体" w:cs="宋体" w:hint="eastAsia"/>
          <w:kern w:val="0"/>
          <w:sz w:val="28"/>
          <w:szCs w:val="28"/>
        </w:rPr>
        <w:t>发扬中华民族传统美德，孝顺父母，尊重师长，热爱集体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BF5FD4">
        <w:rPr>
          <w:rFonts w:ascii="仿宋_GB2312" w:eastAsia="仿宋_GB2312" w:hAnsi="宋体" w:cs="宋体" w:hint="eastAsia"/>
          <w:kern w:val="0"/>
          <w:sz w:val="28"/>
          <w:szCs w:val="28"/>
        </w:rPr>
        <w:t>关心同学；有见义勇为、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孝老敬亲典型事迹</w:t>
      </w:r>
      <w:r w:rsidRPr="00BF5FD4">
        <w:rPr>
          <w:rFonts w:ascii="仿宋_GB2312" w:eastAsia="仿宋_GB2312" w:hAnsi="宋体" w:cs="宋体" w:hint="eastAsia"/>
          <w:kern w:val="0"/>
          <w:sz w:val="28"/>
          <w:szCs w:val="28"/>
        </w:rPr>
        <w:t>者优先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考虑；</w:t>
      </w:r>
    </w:p>
    <w:p w14:paraId="269DE2C9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在校期间学习成绩优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良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B8660E" w:rsidRPr="008E4785">
        <w:rPr>
          <w:rFonts w:ascii="仿宋_GB2312" w:eastAsia="仿宋_GB2312" w:hAnsi="宋体" w:cs="宋体" w:hint="eastAsia"/>
          <w:kern w:val="0"/>
          <w:sz w:val="28"/>
          <w:szCs w:val="28"/>
        </w:rPr>
        <w:t>没有不及格现象。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积极参与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社会实践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和科学研究；</w:t>
      </w:r>
    </w:p>
    <w:p w14:paraId="1211F7F6" w14:textId="77777777" w:rsidR="006A0A71" w:rsidRPr="004228EA" w:rsidRDefault="006A0A71" w:rsidP="006A0A71">
      <w:pPr>
        <w:widowControl/>
        <w:spacing w:line="500" w:lineRule="exact"/>
        <w:ind w:firstLineChars="196" w:firstLine="549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5.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获奖者要</w:t>
      </w:r>
      <w:r w:rsidR="00B8660E">
        <w:rPr>
          <w:rFonts w:ascii="仿宋_GB2312" w:eastAsia="仿宋_GB2312" w:hAnsi="宋体" w:cs="宋体"/>
          <w:kern w:val="0"/>
          <w:sz w:val="28"/>
          <w:szCs w:val="28"/>
        </w:rPr>
        <w:t>进入中石大-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山东</w:t>
      </w:r>
      <w:r w:rsidR="00B8660E">
        <w:rPr>
          <w:rFonts w:ascii="仿宋_GB2312" w:eastAsia="仿宋_GB2312" w:hAnsi="宋体" w:cs="宋体"/>
          <w:kern w:val="0"/>
          <w:sz w:val="28"/>
          <w:szCs w:val="28"/>
        </w:rPr>
        <w:t>京博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研究生</w:t>
      </w:r>
      <w:r w:rsidR="00B8660E">
        <w:rPr>
          <w:rFonts w:ascii="仿宋_GB2312" w:eastAsia="仿宋_GB2312" w:hAnsi="宋体" w:cs="宋体"/>
          <w:kern w:val="0"/>
          <w:sz w:val="28"/>
          <w:szCs w:val="28"/>
        </w:rPr>
        <w:t>联合培养基地进行不少于4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个月</w:t>
      </w:r>
      <w:r w:rsidR="00B8660E">
        <w:rPr>
          <w:rFonts w:ascii="仿宋_GB2312" w:eastAsia="仿宋_GB2312" w:hAnsi="宋体" w:cs="宋体"/>
          <w:kern w:val="0"/>
          <w:sz w:val="28"/>
          <w:szCs w:val="28"/>
        </w:rPr>
        <w:t>的工程实践锻炼</w:t>
      </w:r>
      <w:r w:rsidR="00B8660E">
        <w:rPr>
          <w:rFonts w:ascii="仿宋_GB2312" w:eastAsia="仿宋_GB2312" w:hAnsi="宋体" w:cs="宋体" w:hint="eastAsia"/>
          <w:kern w:val="0"/>
          <w:sz w:val="28"/>
          <w:szCs w:val="28"/>
        </w:rPr>
        <w:t>或技术</w:t>
      </w:r>
      <w:r w:rsidR="00B8660E">
        <w:rPr>
          <w:rFonts w:ascii="仿宋_GB2312" w:eastAsia="仿宋_GB2312" w:hAnsi="宋体" w:cs="宋体"/>
          <w:kern w:val="0"/>
          <w:sz w:val="28"/>
          <w:szCs w:val="28"/>
        </w:rPr>
        <w:t>项目开发</w:t>
      </w:r>
      <w:r w:rsidRPr="00057D6B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56626205" w14:textId="77777777" w:rsidR="006A0A71" w:rsidRPr="002E27D8" w:rsidRDefault="006A0A71" w:rsidP="006A0A71">
      <w:pPr>
        <w:widowControl/>
        <w:spacing w:line="500" w:lineRule="exact"/>
        <w:ind w:firstLineChars="200" w:firstLine="562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三</w:t>
      </w:r>
      <w:r w:rsidRPr="002E27D8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、资助标准</w:t>
      </w:r>
    </w:p>
    <w:p w14:paraId="0A93011C" w14:textId="711C3064" w:rsidR="00E32A24" w:rsidRPr="00E32A24" w:rsidRDefault="00E32A24" w:rsidP="002F2067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2019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年度奖励</w:t>
      </w:r>
      <w:r w:rsidR="006A0A71">
        <w:rPr>
          <w:rFonts w:ascii="仿宋_GB2312" w:eastAsia="仿宋_GB2312" w:hAnsi="宋体" w:cs="宋体" w:hint="eastAsia"/>
          <w:kern w:val="0"/>
          <w:sz w:val="28"/>
          <w:szCs w:val="28"/>
        </w:rPr>
        <w:t>研究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生</w:t>
      </w:r>
      <w:r w:rsidR="006A0A71">
        <w:rPr>
          <w:rFonts w:ascii="仿宋_GB2312" w:eastAsia="仿宋_GB2312" w:hAnsi="宋体" w:cs="宋体"/>
          <w:kern w:val="0"/>
          <w:sz w:val="28"/>
          <w:szCs w:val="28"/>
        </w:rPr>
        <w:t>20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人，资助金额</w:t>
      </w:r>
      <w:r w:rsidR="006A0A71">
        <w:rPr>
          <w:rFonts w:ascii="仿宋_GB2312" w:eastAsia="仿宋_GB2312" w:hAnsi="宋体" w:cs="宋体"/>
          <w:kern w:val="0"/>
          <w:sz w:val="28"/>
          <w:szCs w:val="28"/>
        </w:rPr>
        <w:t>8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000元/人</w:t>
      </w:r>
      <w:r w:rsidR="006A0A71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449E32D6" w14:textId="77777777" w:rsidR="006A0A71" w:rsidRDefault="006A0A71" w:rsidP="006A0A71">
      <w:pPr>
        <w:widowControl/>
        <w:spacing w:line="440" w:lineRule="exact"/>
        <w:ind w:firstLineChars="200" w:firstLine="562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黑体" w:cs="宋体" w:hint="eastAsia"/>
          <w:b/>
          <w:bCs/>
          <w:kern w:val="0"/>
          <w:sz w:val="28"/>
          <w:szCs w:val="28"/>
        </w:rPr>
        <w:t>四</w:t>
      </w:r>
      <w:r w:rsidRPr="003F294B">
        <w:rPr>
          <w:rFonts w:ascii="仿宋_GB2312" w:eastAsia="仿宋_GB2312" w:hAnsi="黑体" w:cs="宋体" w:hint="eastAsia"/>
          <w:b/>
          <w:bCs/>
          <w:kern w:val="0"/>
          <w:sz w:val="28"/>
          <w:szCs w:val="28"/>
        </w:rPr>
        <w:t>、评审办法</w:t>
      </w:r>
    </w:p>
    <w:p w14:paraId="04112745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自愿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申请。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5月1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0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日前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，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符合申请条件的学生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争得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导师同意之后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按规定向学院提出申请，递交申请表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（附件1和附件2 ）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211C2848" w14:textId="77777777" w:rsidR="00DA31EF" w:rsidRPr="000623C2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学院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推荐。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5月</w:t>
      </w:r>
      <w:r w:rsidR="00BE55D4">
        <w:rPr>
          <w:rFonts w:ascii="仿宋_GB2312" w:eastAsia="仿宋_GB2312" w:hAnsi="宋体" w:cs="宋体" w:hint="eastAsia"/>
          <w:kern w:val="0"/>
          <w:sz w:val="28"/>
          <w:szCs w:val="28"/>
        </w:rPr>
        <w:t>20日</w:t>
      </w:r>
      <w:r w:rsidR="00BE55D4">
        <w:rPr>
          <w:rFonts w:ascii="仿宋_GB2312" w:eastAsia="仿宋_GB2312" w:hAnsi="宋体" w:cs="宋体"/>
          <w:kern w:val="0"/>
          <w:sz w:val="28"/>
          <w:szCs w:val="28"/>
        </w:rPr>
        <w:t>前，</w:t>
      </w:r>
      <w:r w:rsidRPr="008E4785">
        <w:rPr>
          <w:rFonts w:ascii="仿宋_GB2312" w:eastAsia="仿宋_GB2312" w:hAnsi="宋体" w:cs="宋体" w:hint="eastAsia"/>
          <w:kern w:val="0"/>
          <w:sz w:val="28"/>
          <w:szCs w:val="28"/>
        </w:rPr>
        <w:t>秉持“公平、公正、公开”的原则，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严格按照“京博仁孝奖学金”</w:t>
      </w:r>
      <w:r w:rsidRPr="008E4785">
        <w:rPr>
          <w:rFonts w:ascii="仿宋_GB2312" w:eastAsia="仿宋_GB2312" w:hAnsi="宋体" w:cs="宋体" w:hint="eastAsia"/>
          <w:kern w:val="0"/>
          <w:sz w:val="28"/>
          <w:szCs w:val="28"/>
        </w:rPr>
        <w:t>评选细则要求，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经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学院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评审，确定拟奖励名单，并在全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院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范围内公示</w:t>
      </w:r>
      <w:r w:rsidR="00550DEB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3</w:t>
      </w:r>
      <w:r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个工作日</w:t>
      </w:r>
      <w:r w:rsidR="00DA31EF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后，</w:t>
      </w:r>
      <w:r w:rsidR="00DA31EF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报学校</w:t>
      </w:r>
      <w:r w:rsidR="00DA31EF" w:rsidRPr="000623C2">
        <w:rPr>
          <w:rFonts w:ascii="仿宋" w:eastAsia="仿宋" w:hAnsi="仿宋" w:cs="仿宋"/>
          <w:color w:val="000000" w:themeColor="text1"/>
          <w:sz w:val="28"/>
          <w:szCs w:val="28"/>
        </w:rPr>
        <w:t>教育发展基金会</w:t>
      </w:r>
      <w:r w:rsidR="00DA31EF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。</w:t>
      </w:r>
    </w:p>
    <w:p w14:paraId="50421E0F" w14:textId="77777777" w:rsidR="006A0A71" w:rsidRDefault="00DA31EF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3.</w:t>
      </w:r>
      <w:r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资助方</w:t>
      </w:r>
      <w:r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审定。学校</w:t>
      </w:r>
      <w:r w:rsidRPr="000623C2">
        <w:rPr>
          <w:rFonts w:ascii="仿宋" w:eastAsia="仿宋" w:hAnsi="仿宋" w:cs="仿宋"/>
          <w:color w:val="000000" w:themeColor="text1"/>
          <w:sz w:val="28"/>
          <w:szCs w:val="28"/>
        </w:rPr>
        <w:t>教育发展基金会</w:t>
      </w:r>
      <w:r w:rsidR="006A0A71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将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拟获奖学生名单报</w:t>
      </w:r>
      <w:r w:rsidR="006A0A71">
        <w:rPr>
          <w:rFonts w:ascii="仿宋_GB2312" w:eastAsia="仿宋_GB2312" w:hAnsi="宋体" w:cs="宋体" w:hint="eastAsia"/>
          <w:kern w:val="0"/>
          <w:sz w:val="28"/>
          <w:szCs w:val="28"/>
        </w:rPr>
        <w:t>山东省乐安慈孝公益基金会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审核确认。</w:t>
      </w:r>
    </w:p>
    <w:p w14:paraId="1387FF5E" w14:textId="7555A8F9" w:rsidR="00BE55D4" w:rsidRPr="002F2067" w:rsidRDefault="00DA31EF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color w:val="FF0000"/>
          <w:kern w:val="0"/>
          <w:sz w:val="28"/>
          <w:szCs w:val="28"/>
        </w:rPr>
      </w:pPr>
      <w:r w:rsidRPr="00BE55D4">
        <w:rPr>
          <w:rFonts w:ascii="仿宋_GB2312" w:eastAsia="仿宋_GB2312" w:hAnsi="宋体" w:cs="宋体"/>
          <w:color w:val="FF0000"/>
          <w:kern w:val="0"/>
          <w:sz w:val="28"/>
          <w:szCs w:val="28"/>
        </w:rPr>
        <w:t>4</w:t>
      </w:r>
      <w:r w:rsidR="006A0A71" w:rsidRPr="00BE55D4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.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奖学金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发放。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7月-10月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，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拟获奖学生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进入联合培养基地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进行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工程实践锻炼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或技术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项目开发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，在此期间分两次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发放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奖学金，4000元/次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。</w:t>
      </w:r>
      <w:r w:rsidR="002F2067" w:rsidRPr="002F2067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（进入</w:t>
      </w:r>
      <w:r w:rsidR="002F2067" w:rsidRPr="002F2067">
        <w:rPr>
          <w:rFonts w:ascii="仿宋_GB2312" w:eastAsia="仿宋_GB2312" w:hAnsi="宋体" w:cs="宋体"/>
          <w:color w:val="FF0000"/>
          <w:kern w:val="0"/>
          <w:sz w:val="28"/>
          <w:szCs w:val="28"/>
        </w:rPr>
        <w:t>联合培养基地</w:t>
      </w:r>
      <w:r w:rsidR="002F2067" w:rsidRPr="002F2067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期间</w:t>
      </w:r>
      <w:r w:rsidR="002F2067" w:rsidRPr="002F2067">
        <w:rPr>
          <w:rFonts w:ascii="仿宋_GB2312" w:eastAsia="仿宋_GB2312" w:hAnsi="宋体" w:cs="宋体"/>
          <w:color w:val="FF0000"/>
          <w:kern w:val="0"/>
          <w:sz w:val="28"/>
          <w:szCs w:val="28"/>
        </w:rPr>
        <w:t>，按照</w:t>
      </w:r>
      <w:r w:rsidR="002F2067" w:rsidRPr="002F2067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1500元/月发放</w:t>
      </w:r>
      <w:r w:rsidR="002F2067" w:rsidRPr="002F2067">
        <w:rPr>
          <w:rFonts w:ascii="仿宋_GB2312" w:eastAsia="仿宋_GB2312" w:hAnsi="宋体" w:cs="宋体"/>
          <w:color w:val="FF0000"/>
          <w:kern w:val="0"/>
          <w:sz w:val="28"/>
          <w:szCs w:val="28"/>
        </w:rPr>
        <w:t>生活补贴。</w:t>
      </w:r>
      <w:r w:rsidR="002F2067" w:rsidRPr="002F2067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）</w:t>
      </w:r>
    </w:p>
    <w:p w14:paraId="635C6B6C" w14:textId="0D4449DF" w:rsidR="006A0A71" w:rsidRDefault="002F2067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5.</w:t>
      </w:r>
      <w:r w:rsidR="006A0A71"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在获得奖学金的学年中，有下列情况之一者，即刻取消奖学金的获取资格，并酌情追回已发放奖学金</w:t>
      </w:r>
      <w:r w:rsidR="006A0A71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6B9209DD" w14:textId="77777777" w:rsidR="006A0A71" w:rsidRPr="000623C2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  <w:r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1）在发放期间表现差，违反校纪校规</w:t>
      </w:r>
      <w:r w:rsidR="00BE55D4"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、</w:t>
      </w:r>
      <w:r w:rsidR="00BE55D4" w:rsidRPr="000623C2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t>厂纪厂规</w:t>
      </w:r>
      <w:r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受到警告(含警告)以上处分者；</w:t>
      </w:r>
    </w:p>
    <w:p w14:paraId="5C91583F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0623C2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2）发生学术不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端行为，经学校有关机构认定确实者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；</w:t>
      </w:r>
    </w:p>
    <w:p w14:paraId="4EF3578E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3）获得奖学金后铺张浪费、挥霍者；</w:t>
      </w:r>
    </w:p>
    <w:p w14:paraId="6872C74A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4）有严重的不文明行为、有损公德造成较坏影响者。</w:t>
      </w:r>
    </w:p>
    <w:p w14:paraId="16544085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5）其他不符合资助方要求的。</w:t>
      </w:r>
    </w:p>
    <w:p w14:paraId="393BF19A" w14:textId="77777777" w:rsidR="006A0A71" w:rsidRDefault="006A0A71" w:rsidP="006A0A71">
      <w:pPr>
        <w:widowControl/>
        <w:spacing w:line="440" w:lineRule="exact"/>
        <w:ind w:firstLineChars="200" w:firstLine="562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黑体" w:cs="宋体" w:hint="eastAsia"/>
          <w:b/>
          <w:bCs/>
          <w:kern w:val="0"/>
          <w:sz w:val="28"/>
          <w:szCs w:val="28"/>
        </w:rPr>
        <w:t>五</w:t>
      </w:r>
      <w:r w:rsidRPr="003F294B">
        <w:rPr>
          <w:rFonts w:ascii="仿宋_GB2312" w:eastAsia="仿宋_GB2312" w:hAnsi="黑体" w:cs="宋体" w:hint="eastAsia"/>
          <w:b/>
          <w:bCs/>
          <w:kern w:val="0"/>
          <w:sz w:val="28"/>
          <w:szCs w:val="28"/>
        </w:rPr>
        <w:t>、申报时间及材料</w:t>
      </w:r>
    </w:p>
    <w:p w14:paraId="4BB07F21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截止时间：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5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DA31EF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="00DA31EF">
        <w:rPr>
          <w:rFonts w:ascii="仿宋_GB2312" w:eastAsia="仿宋_GB2312" w:hAnsi="宋体" w:cs="宋体" w:hint="eastAsia"/>
          <w:kern w:val="0"/>
          <w:sz w:val="28"/>
          <w:szCs w:val="28"/>
        </w:rPr>
        <w:t>0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p w14:paraId="4D09FB31" w14:textId="77777777" w:rsidR="006A0A71" w:rsidRPr="00AC74BC" w:rsidRDefault="006A0A71" w:rsidP="006A0A71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申报材料：《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中国石油大学（华东）京博奖学金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申请表》纸质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申请表1式3份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，照片为近期免冠彩色照片；《</w:t>
      </w:r>
      <w:r w:rsidRPr="00C94EFF">
        <w:rPr>
          <w:rFonts w:ascii="仿宋_GB2312" w:eastAsia="仿宋_GB2312" w:hAnsi="宋体" w:cs="宋体" w:hint="eastAsia"/>
          <w:kern w:val="0"/>
          <w:sz w:val="28"/>
          <w:szCs w:val="28"/>
        </w:rPr>
        <w:t>中国石油大学（华东）京博奖学金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汇总表》电子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版发送至指定邮箱。</w:t>
      </w:r>
    </w:p>
    <w:p w14:paraId="12F6575A" w14:textId="77777777" w:rsidR="006A0A71" w:rsidRDefault="006A0A71" w:rsidP="006A0A71"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 xml:space="preserve">       </w:t>
      </w:r>
    </w:p>
    <w:p w14:paraId="0F81D54A" w14:textId="77777777" w:rsidR="006A0A71" w:rsidRPr="00C94EFF" w:rsidRDefault="006A0A71" w:rsidP="006A0A71">
      <w:pPr>
        <w:jc w:val="right"/>
        <w:rPr>
          <w:sz w:val="28"/>
          <w:szCs w:val="28"/>
        </w:rPr>
      </w:pPr>
    </w:p>
    <w:p w14:paraId="02E03734" w14:textId="76F5AB6A" w:rsidR="00B8660E" w:rsidRPr="00DA31EF" w:rsidRDefault="000623C2" w:rsidP="006A0A71">
      <w:pPr>
        <w:widowControl/>
        <w:spacing w:line="440" w:lineRule="exact"/>
        <w:ind w:firstLineChars="200" w:firstLine="560"/>
        <w:jc w:val="right"/>
        <w:rPr>
          <w:rFonts w:ascii="仿宋_GB2312" w:eastAsia="仿宋_GB2312" w:hAnsi="宋体" w:cs="宋体"/>
          <w:color w:val="FF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FF0000"/>
          <w:sz w:val="28"/>
          <w:szCs w:val="28"/>
        </w:rPr>
        <w:t>山东省</w:t>
      </w:r>
      <w:r w:rsidR="00B8660E" w:rsidRPr="00DA31EF">
        <w:rPr>
          <w:rFonts w:ascii="仿宋" w:eastAsia="仿宋" w:hAnsi="仿宋" w:cs="仿宋"/>
          <w:color w:val="FF0000"/>
          <w:sz w:val="28"/>
          <w:szCs w:val="28"/>
        </w:rPr>
        <w:t>中国石油大学教育发展基金会</w:t>
      </w:r>
    </w:p>
    <w:p w14:paraId="6EB265A8" w14:textId="77777777" w:rsidR="006A0A71" w:rsidRPr="00DA31EF" w:rsidRDefault="006A0A71" w:rsidP="006A0A71">
      <w:pPr>
        <w:widowControl/>
        <w:spacing w:line="440" w:lineRule="exact"/>
        <w:ind w:firstLineChars="200" w:firstLine="560"/>
        <w:jc w:val="right"/>
        <w:rPr>
          <w:rFonts w:ascii="仿宋_GB2312" w:eastAsia="仿宋_GB2312" w:hAnsi="宋体" w:cs="宋体"/>
          <w:color w:val="FF0000"/>
          <w:kern w:val="0"/>
          <w:sz w:val="28"/>
          <w:szCs w:val="28"/>
        </w:rPr>
      </w:pPr>
      <w:r w:rsidRPr="00DA31EF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中国石油大学（华东）党委研究生工作部</w:t>
      </w:r>
    </w:p>
    <w:p w14:paraId="4CF2DED6" w14:textId="5BE5C394" w:rsidR="006A0A71" w:rsidRPr="00DA31EF" w:rsidRDefault="006A0A71" w:rsidP="006A0A71">
      <w:pPr>
        <w:widowControl/>
        <w:spacing w:line="440" w:lineRule="exact"/>
        <w:ind w:firstLineChars="200" w:firstLine="560"/>
        <w:jc w:val="right"/>
        <w:rPr>
          <w:rFonts w:ascii="仿宋_GB2312" w:eastAsia="仿宋_GB2312" w:hAnsi="宋体" w:cs="宋体"/>
          <w:color w:val="FF0000"/>
          <w:kern w:val="0"/>
          <w:sz w:val="28"/>
          <w:szCs w:val="28"/>
        </w:rPr>
      </w:pPr>
      <w:r w:rsidRPr="00DA31EF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中国石油大学（华东）</w:t>
      </w:r>
      <w:r w:rsidR="00086734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党委</w:t>
      </w:r>
      <w:r w:rsidR="00550DEB" w:rsidRPr="00DA31EF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学生工作</w:t>
      </w:r>
      <w:r w:rsidR="00086734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部（</w:t>
      </w:r>
      <w:r w:rsidR="00550DEB" w:rsidRPr="00DA31EF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处</w:t>
      </w:r>
      <w:r w:rsidR="00086734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）</w:t>
      </w:r>
    </w:p>
    <w:p w14:paraId="1C5B8B71" w14:textId="77777777" w:rsidR="006A0A71" w:rsidRDefault="006A0A71" w:rsidP="006A0A71">
      <w:pPr>
        <w:widowControl/>
        <w:spacing w:line="440" w:lineRule="exact"/>
        <w:ind w:firstLineChars="200" w:firstLine="560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 w:rsidRPr="0066122A">
        <w:rPr>
          <w:rFonts w:ascii="仿宋_GB2312" w:eastAsia="仿宋_GB2312" w:hAnsi="宋体" w:cs="宋体" w:hint="eastAsia"/>
          <w:kern w:val="0"/>
          <w:sz w:val="28"/>
          <w:szCs w:val="28"/>
        </w:rPr>
        <w:t>山东省乐安慈孝公益基金会</w:t>
      </w:r>
    </w:p>
    <w:p w14:paraId="58E6452E" w14:textId="7B6ED486" w:rsidR="00BB4CF0" w:rsidRPr="0066122A" w:rsidRDefault="00BB4CF0" w:rsidP="006A0A71">
      <w:pPr>
        <w:widowControl/>
        <w:spacing w:line="440" w:lineRule="exact"/>
        <w:ind w:firstLineChars="200" w:firstLine="560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2</w:t>
      </w:r>
      <w:r>
        <w:rPr>
          <w:rFonts w:ascii="仿宋_GB2312" w:eastAsia="仿宋_GB2312" w:hAnsi="宋体" w:cs="宋体"/>
          <w:kern w:val="0"/>
          <w:sz w:val="28"/>
          <w:szCs w:val="28"/>
        </w:rPr>
        <w:t>019年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/>
          <w:kern w:val="0"/>
          <w:sz w:val="28"/>
          <w:szCs w:val="28"/>
        </w:rPr>
        <w:t>0月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/>
          <w:kern w:val="0"/>
          <w:sz w:val="28"/>
          <w:szCs w:val="28"/>
        </w:rPr>
        <w:t>4日</w:t>
      </w:r>
      <w:bookmarkStart w:id="1" w:name="_GoBack"/>
      <w:bookmarkEnd w:id="1"/>
    </w:p>
    <w:p w14:paraId="7F011D67" w14:textId="77777777" w:rsidR="006A0A71" w:rsidRDefault="006A0A71" w:rsidP="006A0A71">
      <w:pPr>
        <w:widowControl/>
        <w:spacing w:line="440" w:lineRule="exact"/>
        <w:ind w:firstLineChars="200" w:firstLine="560"/>
        <w:jc w:val="left"/>
        <w:rPr>
          <w:rFonts w:ascii="宋体" w:hAnsi="宋体" w:cs="宋体"/>
          <w:sz w:val="28"/>
          <w:szCs w:val="28"/>
          <w:lang w:bidi="ar"/>
        </w:rPr>
      </w:pPr>
    </w:p>
    <w:p w14:paraId="68D1F0D3" w14:textId="77777777" w:rsidR="006A0A71" w:rsidRDefault="006A0A71" w:rsidP="006A0A71">
      <w:pPr>
        <w:widowControl/>
        <w:spacing w:line="440" w:lineRule="exact"/>
        <w:ind w:firstLineChars="200" w:firstLine="562"/>
        <w:jc w:val="left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附:</w:t>
      </w:r>
    </w:p>
    <w:p w14:paraId="5910CAF5" w14:textId="77777777" w:rsidR="006A0A71" w:rsidRDefault="006A0A71" w:rsidP="006A0A71">
      <w:pPr>
        <w:widowControl/>
        <w:spacing w:line="44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</w:t>
      </w:r>
      <w:r w:rsidRPr="00532057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Pr="00C94EFF">
        <w:rPr>
          <w:rFonts w:ascii="仿宋_GB2312" w:eastAsia="仿宋_GB2312" w:hAnsi="宋体" w:cs="宋体" w:hint="eastAsia"/>
          <w:kern w:val="0"/>
          <w:sz w:val="28"/>
          <w:szCs w:val="28"/>
        </w:rPr>
        <w:t>中国石油大学（华东）京博奖学金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申请表</w:t>
      </w:r>
    </w:p>
    <w:p w14:paraId="7446FFF4" w14:textId="77777777" w:rsidR="006A0A71" w:rsidRPr="00371BEB" w:rsidRDefault="006A0A71" w:rsidP="006A0A71">
      <w:pPr>
        <w:widowControl/>
        <w:spacing w:line="44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371BEB">
        <w:rPr>
          <w:rFonts w:ascii="仿宋_GB2312" w:eastAsia="仿宋_GB2312" w:hAnsi="宋体" w:cs="宋体" w:hint="eastAsia"/>
          <w:kern w:val="0"/>
          <w:sz w:val="28"/>
          <w:szCs w:val="28"/>
        </w:rPr>
        <w:t>2.</w:t>
      </w:r>
      <w:r w:rsidRPr="00532057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Pr="00C94EFF">
        <w:rPr>
          <w:rFonts w:ascii="仿宋_GB2312" w:eastAsia="仿宋_GB2312" w:hAnsi="宋体" w:cs="宋体" w:hint="eastAsia"/>
          <w:kern w:val="0"/>
          <w:sz w:val="28"/>
          <w:szCs w:val="28"/>
        </w:rPr>
        <w:t>中国石油大学（华东）京博奖学金</w:t>
      </w:r>
      <w:r w:rsidRPr="003F294B">
        <w:rPr>
          <w:rFonts w:ascii="仿宋_GB2312" w:eastAsia="仿宋_GB2312" w:hAnsi="宋体" w:cs="宋体" w:hint="eastAsia"/>
          <w:kern w:val="0"/>
          <w:sz w:val="28"/>
          <w:szCs w:val="28"/>
        </w:rPr>
        <w:t>汇总表</w:t>
      </w:r>
    </w:p>
    <w:p w14:paraId="62D62382" w14:textId="77777777" w:rsidR="007A5AA3" w:rsidRPr="007A5AA3" w:rsidRDefault="007A5AA3" w:rsidP="00944AFC">
      <w:pPr>
        <w:pStyle w:val="a5"/>
        <w:spacing w:before="0" w:beforeAutospacing="0" w:after="0" w:afterAutospacing="0" w:line="520" w:lineRule="exact"/>
        <w:jc w:val="both"/>
        <w:rPr>
          <w:rFonts w:ascii="仿宋_GB2312" w:eastAsia="仿宋_GB2312" w:hAnsi="仿宋"/>
          <w:b/>
          <w:color w:val="auto"/>
          <w:kern w:val="2"/>
          <w:sz w:val="28"/>
          <w:szCs w:val="28"/>
        </w:rPr>
      </w:pPr>
    </w:p>
    <w:sectPr w:rsidR="007A5AA3" w:rsidRPr="007A5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1871BE" w16cid:durableId="2061CB9F"/>
  <w16cid:commentId w16cid:paraId="64D03992" w16cid:durableId="2061CC04"/>
  <w16cid:commentId w16cid:paraId="34B7567B" w16cid:durableId="2061D9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4A637" w14:textId="77777777" w:rsidR="00816AC3" w:rsidRDefault="00816AC3" w:rsidP="00EC0A3A">
      <w:r>
        <w:separator/>
      </w:r>
    </w:p>
  </w:endnote>
  <w:endnote w:type="continuationSeparator" w:id="0">
    <w:p w14:paraId="5BF15727" w14:textId="77777777" w:rsidR="00816AC3" w:rsidRDefault="00816AC3" w:rsidP="00EC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5B29D" w14:textId="77777777" w:rsidR="00816AC3" w:rsidRDefault="00816AC3" w:rsidP="00EC0A3A">
      <w:r>
        <w:separator/>
      </w:r>
    </w:p>
  </w:footnote>
  <w:footnote w:type="continuationSeparator" w:id="0">
    <w:p w14:paraId="375E5E06" w14:textId="77777777" w:rsidR="00816AC3" w:rsidRDefault="00816AC3" w:rsidP="00EC0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91A9C"/>
    <w:multiLevelType w:val="multilevel"/>
    <w:tmpl w:val="6DE4260A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9A774B9"/>
    <w:multiLevelType w:val="multilevel"/>
    <w:tmpl w:val="59A774B9"/>
    <w:lvl w:ilvl="0">
      <w:start w:val="1"/>
      <w:numFmt w:val="japaneseCounting"/>
      <w:lvlText w:val="第%1条"/>
      <w:lvlJc w:val="left"/>
      <w:pPr>
        <w:tabs>
          <w:tab w:val="left" w:pos="855"/>
        </w:tabs>
        <w:ind w:left="855" w:hanging="855"/>
      </w:pPr>
      <w:rPr>
        <w:rFonts w:ascii="宋体" w:eastAsia="宋体" w:hAnsi="宋体" w:cs="宋体" w:hint="eastAsia"/>
      </w:rPr>
    </w:lvl>
    <w:lvl w:ilvl="1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ascii="宋体" w:eastAsia="宋体" w:hAnsi="宋体" w:cs="宋体" w:hint="eastAsia"/>
      </w:rPr>
    </w:lvl>
    <w:lvl w:ilvl="2">
      <w:start w:val="1"/>
      <w:numFmt w:val="decimal"/>
      <w:lvlText w:val="%3．"/>
      <w:lvlJc w:val="left"/>
      <w:pPr>
        <w:tabs>
          <w:tab w:val="left" w:pos="1200"/>
        </w:tabs>
        <w:ind w:left="1200" w:hanging="360"/>
      </w:pPr>
      <w:rPr>
        <w:rFonts w:ascii="宋体" w:eastAsia="宋体" w:hAnsi="宋体" w:cs="宋体" w:hint="eastAsia"/>
      </w:rPr>
    </w:lvl>
    <w:lvl w:ilvl="3">
      <w:start w:val="1"/>
      <w:numFmt w:val="decimal"/>
      <w:lvlText w:val="%4、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宋体" w:hint="eastAsia"/>
      </w:rPr>
    </w:lvl>
    <w:lvl w:ilvl="4">
      <w:start w:val="1"/>
      <w:numFmt w:val="decimal"/>
      <w:lvlText w:val="（%5）"/>
      <w:lvlJc w:val="left"/>
      <w:pPr>
        <w:tabs>
          <w:tab w:val="left" w:pos="2400"/>
        </w:tabs>
        <w:ind w:left="2400" w:hanging="720"/>
      </w:pPr>
      <w:rPr>
        <w:rFonts w:ascii="宋体" w:eastAsia="宋体" w:hAnsi="宋体" w:cs="宋体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5D"/>
    <w:rsid w:val="0004285D"/>
    <w:rsid w:val="000623C2"/>
    <w:rsid w:val="00086734"/>
    <w:rsid w:val="00110465"/>
    <w:rsid w:val="001230E8"/>
    <w:rsid w:val="00127892"/>
    <w:rsid w:val="001568B4"/>
    <w:rsid w:val="00171012"/>
    <w:rsid w:val="00175DAD"/>
    <w:rsid w:val="001E4CAF"/>
    <w:rsid w:val="0024083D"/>
    <w:rsid w:val="002B5940"/>
    <w:rsid w:val="002F2067"/>
    <w:rsid w:val="004201FB"/>
    <w:rsid w:val="004D33C7"/>
    <w:rsid w:val="00550DEB"/>
    <w:rsid w:val="005D06D2"/>
    <w:rsid w:val="00660722"/>
    <w:rsid w:val="00691F05"/>
    <w:rsid w:val="00697C65"/>
    <w:rsid w:val="006A0A71"/>
    <w:rsid w:val="006B3891"/>
    <w:rsid w:val="006C5527"/>
    <w:rsid w:val="006D1973"/>
    <w:rsid w:val="006D2B22"/>
    <w:rsid w:val="00727895"/>
    <w:rsid w:val="0073114D"/>
    <w:rsid w:val="00795E61"/>
    <w:rsid w:val="007A53DA"/>
    <w:rsid w:val="007A5AA3"/>
    <w:rsid w:val="007B4747"/>
    <w:rsid w:val="00816AC3"/>
    <w:rsid w:val="00884C1D"/>
    <w:rsid w:val="00885252"/>
    <w:rsid w:val="008E5334"/>
    <w:rsid w:val="00944AFC"/>
    <w:rsid w:val="009C10FC"/>
    <w:rsid w:val="00A452EC"/>
    <w:rsid w:val="00B25A5C"/>
    <w:rsid w:val="00B8660E"/>
    <w:rsid w:val="00BB4CF0"/>
    <w:rsid w:val="00BE55D4"/>
    <w:rsid w:val="00C01647"/>
    <w:rsid w:val="00C967E4"/>
    <w:rsid w:val="00CB41F7"/>
    <w:rsid w:val="00D7404F"/>
    <w:rsid w:val="00DA0F1B"/>
    <w:rsid w:val="00DA31EF"/>
    <w:rsid w:val="00E32A24"/>
    <w:rsid w:val="00EC0A3A"/>
    <w:rsid w:val="00EE0478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C5574"/>
  <w15:docId w15:val="{1009BE77-FC74-4AED-9837-BF57BED1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3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A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A3A"/>
    <w:rPr>
      <w:sz w:val="18"/>
      <w:szCs w:val="18"/>
    </w:rPr>
  </w:style>
  <w:style w:type="paragraph" w:styleId="a5">
    <w:name w:val="Normal (Web)"/>
    <w:basedOn w:val="a"/>
    <w:rsid w:val="00EC0A3A"/>
    <w:pPr>
      <w:widowControl/>
      <w:spacing w:before="100" w:beforeAutospacing="1" w:after="100" w:afterAutospacing="1" w:line="300" w:lineRule="auto"/>
      <w:jc w:val="left"/>
    </w:pPr>
    <w:rPr>
      <w:rFonts w:ascii="宋体" w:hAnsi="宋体"/>
      <w:color w:val="000000"/>
      <w:kern w:val="0"/>
      <w:szCs w:val="21"/>
    </w:rPr>
  </w:style>
  <w:style w:type="character" w:styleId="a6">
    <w:name w:val="annotation reference"/>
    <w:basedOn w:val="a0"/>
    <w:uiPriority w:val="99"/>
    <w:semiHidden/>
    <w:unhideWhenUsed/>
    <w:rsid w:val="00B25A5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25A5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25A5C"/>
    <w:rPr>
      <w:rFonts w:ascii="Calibri" w:eastAsia="宋体" w:hAnsi="Calibri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25A5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25A5C"/>
    <w:rPr>
      <w:rFonts w:ascii="Calibri" w:eastAsia="宋体" w:hAnsi="Calibri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B25A5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25A5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宗先波</dc:creator>
  <cp:keywords/>
  <dc:description/>
  <cp:lastModifiedBy>dell</cp:lastModifiedBy>
  <cp:revision>2</cp:revision>
  <dcterms:created xsi:type="dcterms:W3CDTF">2019-10-14T06:29:00Z</dcterms:created>
  <dcterms:modified xsi:type="dcterms:W3CDTF">2019-10-14T06:29:00Z</dcterms:modified>
</cp:coreProperties>
</file>